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C51" w:rsidRPr="000430E7" w:rsidRDefault="00BD2C51" w:rsidP="00BD2C51">
      <w:pPr>
        <w:widowControl w:val="0"/>
        <w:suppressAutoHyphens w:val="0"/>
        <w:autoSpaceDE w:val="0"/>
        <w:autoSpaceDN w:val="0"/>
        <w:jc w:val="center"/>
        <w:rPr>
          <w:color w:val="000000" w:themeColor="text1"/>
          <w:sz w:val="22"/>
          <w:szCs w:val="20"/>
          <w:lang w:eastAsia="ru-RU"/>
        </w:rPr>
      </w:pP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РАСЧЕТ</w:t>
      </w: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размера субсидии из областного бюджета на возмещение</w:t>
      </w: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части прямых понесенных затрат на создание и</w:t>
      </w:r>
      <w:r>
        <w:rPr>
          <w:rFonts w:ascii="Times New Roman" w:hAnsi="Times New Roman" w:cs="Times New Roman"/>
          <w:color w:val="000000" w:themeColor="text1"/>
          <w:sz w:val="22"/>
        </w:rPr>
        <w:t xml:space="preserve"> (или)</w:t>
      </w:r>
      <w:r w:rsidRPr="000430E7">
        <w:rPr>
          <w:rFonts w:ascii="Times New Roman" w:hAnsi="Times New Roman" w:cs="Times New Roman"/>
          <w:color w:val="000000" w:themeColor="text1"/>
          <w:sz w:val="22"/>
        </w:rPr>
        <w:t xml:space="preserve"> модернизацию</w:t>
      </w: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объектов агропромышленного комплекса</w:t>
      </w: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_________________________________________________________</w:t>
      </w: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(полное наименование получателя субсидии,</w:t>
      </w:r>
    </w:p>
    <w:p w:rsidR="00E75D4F" w:rsidRPr="000430E7" w:rsidRDefault="00E75D4F" w:rsidP="00E75D4F">
      <w:pPr>
        <w:pStyle w:val="ConsPlusNormal"/>
        <w:jc w:val="center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муниципального образования)</w:t>
      </w:r>
    </w:p>
    <w:p w:rsidR="00E75D4F" w:rsidRPr="000430E7" w:rsidRDefault="00E75D4F" w:rsidP="00E75D4F">
      <w:pPr>
        <w:pStyle w:val="ConsPlusNormal"/>
        <w:jc w:val="both"/>
        <w:outlineLvl w:val="0"/>
        <w:rPr>
          <w:rFonts w:ascii="Times New Roman" w:hAnsi="Times New Roman" w:cs="Times New Roman"/>
          <w:color w:val="000000" w:themeColor="text1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"/>
        <w:gridCol w:w="3855"/>
        <w:gridCol w:w="2267"/>
        <w:gridCol w:w="2267"/>
        <w:gridCol w:w="2267"/>
        <w:gridCol w:w="2267"/>
      </w:tblGrid>
      <w:tr w:rsidR="00E75D4F" w:rsidRPr="000430E7" w:rsidTr="005C7700">
        <w:tc>
          <w:tcPr>
            <w:tcW w:w="680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N</w:t>
            </w:r>
          </w:p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п/п</w:t>
            </w:r>
          </w:p>
        </w:tc>
        <w:tc>
          <w:tcPr>
            <w:tcW w:w="3855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Направления</w:t>
            </w:r>
          </w:p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инвестиционных затрат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Сумма прямых понесенных затрат (без учета НДС и транспортных расходов) (рублей)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Процент возмещения затрат</w:t>
            </w:r>
          </w:p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(процентов)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Сумма причитающейся субсидии, всего (рублей)</w:t>
            </w:r>
          </w:p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(гр. 3 х гр. 4)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 xml:space="preserve">Сумма субсидии к перечислению (рублей) </w:t>
            </w:r>
            <w:hyperlink w:anchor="P51" w:history="1">
              <w:r w:rsidRPr="000430E7">
                <w:rPr>
                  <w:rFonts w:ascii="Times New Roman" w:hAnsi="Times New Roman" w:cs="Times New Roman"/>
                  <w:color w:val="000000" w:themeColor="text1"/>
                  <w:sz w:val="22"/>
                </w:rPr>
                <w:t>&lt;*&gt;</w:t>
              </w:r>
            </w:hyperlink>
          </w:p>
        </w:tc>
      </w:tr>
      <w:tr w:rsidR="00E75D4F" w:rsidRPr="000430E7" w:rsidTr="005C7700">
        <w:tc>
          <w:tcPr>
            <w:tcW w:w="680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1</w:t>
            </w:r>
          </w:p>
        </w:tc>
        <w:tc>
          <w:tcPr>
            <w:tcW w:w="3855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2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3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4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5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6</w:t>
            </w:r>
          </w:p>
        </w:tc>
      </w:tr>
      <w:tr w:rsidR="00E75D4F" w:rsidRPr="000430E7" w:rsidTr="005C7700">
        <w:tc>
          <w:tcPr>
            <w:tcW w:w="680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1.</w:t>
            </w:r>
          </w:p>
        </w:tc>
        <w:tc>
          <w:tcPr>
            <w:tcW w:w="3855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Строительные и монтажные работы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D4F" w:rsidRPr="000430E7" w:rsidTr="005C7700">
        <w:tc>
          <w:tcPr>
            <w:tcW w:w="680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2.</w:t>
            </w:r>
          </w:p>
        </w:tc>
        <w:tc>
          <w:tcPr>
            <w:tcW w:w="3855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Затраты на приобретение оборудования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D4F" w:rsidRPr="000430E7" w:rsidTr="005C7700">
        <w:tc>
          <w:tcPr>
            <w:tcW w:w="680" w:type="dxa"/>
          </w:tcPr>
          <w:p w:rsidR="00E75D4F" w:rsidRPr="000430E7" w:rsidRDefault="00E75D4F" w:rsidP="005C770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3.</w:t>
            </w:r>
          </w:p>
        </w:tc>
        <w:tc>
          <w:tcPr>
            <w:tcW w:w="3855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Объекты энергоснабжения, входящие в смету стройки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75D4F" w:rsidRPr="000430E7" w:rsidTr="005C7700">
        <w:tc>
          <w:tcPr>
            <w:tcW w:w="680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855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0430E7">
              <w:rPr>
                <w:rFonts w:ascii="Times New Roman" w:hAnsi="Times New Roman" w:cs="Times New Roman"/>
                <w:color w:val="000000" w:themeColor="text1"/>
                <w:sz w:val="22"/>
              </w:rPr>
              <w:t>Итого</w:t>
            </w: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67" w:type="dxa"/>
          </w:tcPr>
          <w:p w:rsidR="00E75D4F" w:rsidRPr="000430E7" w:rsidRDefault="00E75D4F" w:rsidP="005C7700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E75D4F" w:rsidRPr="000430E7" w:rsidRDefault="00E75D4F" w:rsidP="00E75D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  <w:sz w:val="22"/>
        </w:rPr>
        <w:t>--------------------------------</w:t>
      </w:r>
    </w:p>
    <w:p w:rsidR="00E75D4F" w:rsidRPr="000430E7" w:rsidRDefault="00E75D4F" w:rsidP="00E75D4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 w:themeColor="text1"/>
        </w:rPr>
      </w:pPr>
      <w:bookmarkStart w:id="0" w:name="P51"/>
      <w:bookmarkEnd w:id="0"/>
      <w:r w:rsidRPr="000430E7">
        <w:rPr>
          <w:rFonts w:ascii="Times New Roman" w:hAnsi="Times New Roman" w:cs="Times New Roman"/>
          <w:color w:val="000000" w:themeColor="text1"/>
          <w:sz w:val="22"/>
        </w:rPr>
        <w:t>&lt;*&gt; Заполняется министерством сельского хозяйства и продовольствия Ростовской области.</w:t>
      </w:r>
    </w:p>
    <w:p w:rsidR="00E75D4F" w:rsidRPr="000430E7" w:rsidRDefault="00E75D4F" w:rsidP="00E75D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>Руководитель организации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>_________________________  _______________  _______________________________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 xml:space="preserve">       (</w:t>
      </w:r>
      <w:proofErr w:type="gramStart"/>
      <w:r w:rsidRPr="000430E7"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 w:rsidRPr="000430E7">
        <w:rPr>
          <w:rFonts w:ascii="Times New Roman" w:hAnsi="Times New Roman" w:cs="Times New Roman"/>
          <w:color w:val="000000" w:themeColor="text1"/>
        </w:rPr>
        <w:t xml:space="preserve">         (подпись)                  (ФИО)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>Главный бухгалтер организации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>_________________________  _______________  _______________________________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 xml:space="preserve">       (</w:t>
      </w:r>
      <w:proofErr w:type="gramStart"/>
      <w:r w:rsidRPr="000430E7"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 w:rsidRPr="000430E7">
        <w:rPr>
          <w:rFonts w:ascii="Times New Roman" w:hAnsi="Times New Roman" w:cs="Times New Roman"/>
          <w:color w:val="000000" w:themeColor="text1"/>
        </w:rPr>
        <w:t xml:space="preserve">         (подпись)                  (ФИО)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 xml:space="preserve">МП (при </w:t>
      </w:r>
      <w:proofErr w:type="gramStart"/>
      <w:r w:rsidRPr="000430E7">
        <w:rPr>
          <w:rFonts w:ascii="Times New Roman" w:hAnsi="Times New Roman" w:cs="Times New Roman"/>
          <w:color w:val="000000" w:themeColor="text1"/>
        </w:rPr>
        <w:t xml:space="preserve">наличии)   </w:t>
      </w:r>
      <w:proofErr w:type="gramEnd"/>
      <w:r w:rsidRPr="000430E7">
        <w:rPr>
          <w:rFonts w:ascii="Times New Roman" w:hAnsi="Times New Roman" w:cs="Times New Roman"/>
          <w:color w:val="000000" w:themeColor="text1"/>
        </w:rPr>
        <w:t xml:space="preserve">                              «___» ____________ 20__ г.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proofErr w:type="gramStart"/>
      <w:r w:rsidRPr="000430E7">
        <w:rPr>
          <w:rFonts w:ascii="Times New Roman" w:hAnsi="Times New Roman" w:cs="Times New Roman"/>
          <w:color w:val="000000" w:themeColor="text1"/>
        </w:rPr>
        <w:t>Подпись  представителя</w:t>
      </w:r>
      <w:proofErr w:type="gramEnd"/>
      <w:r w:rsidRPr="000430E7">
        <w:rPr>
          <w:rFonts w:ascii="Times New Roman" w:hAnsi="Times New Roman" w:cs="Times New Roman"/>
          <w:color w:val="000000" w:themeColor="text1"/>
        </w:rPr>
        <w:t xml:space="preserve"> министерства  сельского хозяйства  и  продовольствия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>Ростовской области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>_________________________  _______________  _______________________________</w:t>
      </w:r>
    </w:p>
    <w:p w:rsidR="00E75D4F" w:rsidRPr="000430E7" w:rsidRDefault="00E75D4F" w:rsidP="00E75D4F">
      <w:pPr>
        <w:pStyle w:val="ConsPlusNonformat"/>
        <w:jc w:val="both"/>
        <w:rPr>
          <w:rFonts w:ascii="Times New Roman" w:hAnsi="Times New Roman" w:cs="Times New Roman"/>
          <w:color w:val="000000" w:themeColor="text1"/>
        </w:rPr>
      </w:pPr>
      <w:r w:rsidRPr="000430E7">
        <w:rPr>
          <w:rFonts w:ascii="Times New Roman" w:hAnsi="Times New Roman" w:cs="Times New Roman"/>
          <w:color w:val="000000" w:themeColor="text1"/>
        </w:rPr>
        <w:t xml:space="preserve">       (</w:t>
      </w:r>
      <w:proofErr w:type="gramStart"/>
      <w:r w:rsidRPr="000430E7">
        <w:rPr>
          <w:rFonts w:ascii="Times New Roman" w:hAnsi="Times New Roman" w:cs="Times New Roman"/>
          <w:color w:val="000000" w:themeColor="text1"/>
        </w:rPr>
        <w:t xml:space="preserve">должность)   </w:t>
      </w:r>
      <w:proofErr w:type="gramEnd"/>
      <w:r w:rsidRPr="000430E7">
        <w:rPr>
          <w:rFonts w:ascii="Times New Roman" w:hAnsi="Times New Roman" w:cs="Times New Roman"/>
          <w:color w:val="000000" w:themeColor="text1"/>
        </w:rPr>
        <w:t xml:space="preserve">         (подпись)                  (ФИО)</w:t>
      </w:r>
    </w:p>
    <w:p w:rsidR="00E75D4F" w:rsidRPr="000430E7" w:rsidRDefault="00E75D4F" w:rsidP="00E75D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E75D4F" w:rsidRPr="000430E7" w:rsidRDefault="00E75D4F" w:rsidP="00E75D4F">
      <w:pPr>
        <w:pStyle w:val="ConsPlusNormal"/>
        <w:jc w:val="both"/>
        <w:rPr>
          <w:rFonts w:ascii="Times New Roman" w:hAnsi="Times New Roman" w:cs="Times New Roman"/>
          <w:color w:val="000000" w:themeColor="text1"/>
        </w:rPr>
      </w:pPr>
    </w:p>
    <w:p w:rsidR="00D9168E" w:rsidRPr="00BD2C51" w:rsidRDefault="00D9168E" w:rsidP="00BD2C51">
      <w:bookmarkStart w:id="1" w:name="_GoBack"/>
      <w:bookmarkEnd w:id="1"/>
    </w:p>
    <w:sectPr w:rsidR="00D9168E" w:rsidRPr="00BD2C51" w:rsidSect="005C36E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74D"/>
    <w:rsid w:val="000F574D"/>
    <w:rsid w:val="005C36E7"/>
    <w:rsid w:val="00BD2C51"/>
    <w:rsid w:val="00D9168E"/>
    <w:rsid w:val="00E7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961595-41C8-4A6A-B89F-B631536EE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6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5D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uiPriority w:val="99"/>
    <w:rsid w:val="00E75D4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ConsPlusNonformat0">
    <w:name w:val="ConsPlusNonformat Знак"/>
    <w:link w:val="ConsPlusNonformat"/>
    <w:uiPriority w:val="99"/>
    <w:rsid w:val="00E75D4F"/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 В. Сорокобаткин</dc:creator>
  <cp:keywords/>
  <dc:description/>
  <cp:lastModifiedBy>Яна Величко</cp:lastModifiedBy>
  <cp:revision>2</cp:revision>
  <dcterms:created xsi:type="dcterms:W3CDTF">2020-11-23T09:48:00Z</dcterms:created>
  <dcterms:modified xsi:type="dcterms:W3CDTF">2020-11-23T09:48:00Z</dcterms:modified>
</cp:coreProperties>
</file>